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3360"/>
        </w:tabs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FFFFFF"/>
        </w:rPr>
        <w:t>附件1</w:t>
      </w:r>
    </w:p>
    <w:p>
      <w:pPr>
        <w:pStyle w:val="11"/>
        <w:tabs>
          <w:tab w:val="left" w:pos="3360"/>
        </w:tabs>
        <w:spacing w:line="58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公开招聘报考条件</w:t>
      </w:r>
    </w:p>
    <w:tbl>
      <w:tblPr>
        <w:tblStyle w:val="12"/>
        <w:tblpPr w:leftFromText="180" w:rightFromText="180" w:vertAnchor="text" w:horzAnchor="page" w:tblpX="1678" w:tblpY="1132"/>
        <w:tblOverlap w:val="never"/>
        <w:tblW w:w="147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151"/>
        <w:gridCol w:w="695"/>
        <w:gridCol w:w="996"/>
        <w:gridCol w:w="1568"/>
        <w:gridCol w:w="1700"/>
        <w:gridCol w:w="3300"/>
        <w:gridCol w:w="2902"/>
        <w:gridCol w:w="788"/>
        <w:gridCol w:w="8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岗位序号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岗位名称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人数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年龄限制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学历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、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要求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专业要求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任职资格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岗位职责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考试形式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工作地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投资业务部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部门负责人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197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日以后出生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及以上，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硕士及以上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研究生所学专业要求为：理论经济学类、应用经济学类、统计学类、法学类、数学类、物理学类、机械工程类、电气工程类、电子科学与技术类、信息与通信工程类、计算机科学与技术类、工商管理类。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  <w:t>最高学历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为“双一流建设”院校或者2023年QS排名前100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年及以上股权投资机构工作经历，有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个及以上股权投资投出案例；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.熟悉国内私募股权行业募、投、管、退等环节的运作规则以及相关管理要求；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.具备扎实的经济、金融、财务知识，具有行业分析、项目分析、投资估值等经验，并熟悉具体方法和流程；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在行业或产业内具有丰富人脉资源；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Autospacing="0" w:line="300" w:lineRule="exact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能适应长期出差要求。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255"/>
                <w:numId w:val="0"/>
              </w:numPr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1.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根据公司战略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发展需要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在新一代信息技术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高端制造、新材料、新能源、医疗健康、消费升级等投资领域开发和筛选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 xml:space="preserve">项目，评估项目的投资价值与风险； </w:t>
            </w:r>
          </w:p>
          <w:p>
            <w:pPr>
              <w:keepNext w:val="0"/>
              <w:keepLines w:val="0"/>
              <w:widowControl/>
              <w:numPr>
                <w:ilvl w:val="255"/>
                <w:numId w:val="0"/>
              </w:numPr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2.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完成投资项目的执行工作，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负责拟投项目的行业研究、估值建模、风险评估、商务谈判等工作；</w:t>
            </w:r>
          </w:p>
          <w:p>
            <w:pPr>
              <w:keepNext w:val="0"/>
              <w:keepLines w:val="0"/>
              <w:widowControl/>
              <w:numPr>
                <w:ilvl w:val="255"/>
                <w:numId w:val="0"/>
              </w:numPr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 xml:space="preserve">3.制定投资方案、拟定交易文件、签署投资合同等工作； </w:t>
            </w:r>
          </w:p>
          <w:p>
            <w:pPr>
              <w:keepNext w:val="0"/>
              <w:keepLines w:val="0"/>
              <w:widowControl/>
              <w:numPr>
                <w:ilvl w:val="255"/>
                <w:numId w:val="0"/>
              </w:numPr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4.参与项目投后管理与服务，参与投资项目运作治理，帮助项目实现增值；</w:t>
            </w:r>
          </w:p>
          <w:p>
            <w:pPr>
              <w:keepNext w:val="0"/>
              <w:keepLines w:val="0"/>
              <w:widowControl/>
              <w:numPr>
                <w:ilvl w:val="255"/>
                <w:numId w:val="0"/>
              </w:numPr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5.对投资项目进行风险管理，及时解决存在的问题，完成项目的安全退出。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面试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风险管理部风险管理岗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1989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日以后出生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及以上，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硕士及以上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研究生所学专业要求为：理论经济学类、应用经济学类、统计学类、法学类、数学类、物理学类、机械工程类、电气工程类、电子科学与技术类、信息与通信工程类、计算机科学与技术类、工商管理类。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  <w:t>1.最高学历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为“双一流建设”院校或者2023年QS排名前100；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2.具有3年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以上投资相关的法律、会计、审计、监察、稽核，或者资产管理行业合规、风控、监管和自律管理等相关工作经验；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.具有券商、公募、私募或其他金融工作背景，曾从事股权投资等金融类风控工作或同等以上职位者优先；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shd w:val="clear" w:color="auto" w:fill="FFFFFF"/>
              </w:rPr>
              <w:t>熟悉公司法、股权投资管理相关业务流程及法律法规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shd w:val="clear" w:color="auto" w:fill="FFFFFF"/>
              </w:rPr>
              <w:t>熟悉企业的风险管理机制、风险管理操作流程等；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shd w:val="clear" w:color="auto" w:fill="FFFFFF"/>
              </w:rPr>
              <w:t>具有较强的风险识别、控制和管理能力。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/>
                <w:color w:val="000000"/>
                <w:highlight w:val="none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1.协助建立风险管理体系、制定风险管理制度、流程及实施细则；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2.协助构建风险管控框架和执行流程；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3.针对项目提出风险意见，监管项目实施过程中风险监控、检测及事前的风险评估；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4.负责定期对业务部门风控情况的检查与管理，监控各类业务风险的分析及防范措施的制定，并建立风险数据库和跟踪档案；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5.参与项目评审，根据项目具体情况提出风险防范建议，并负责对项目的可行性和风险的可控性进行审核；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6.参与或负责项目执行过程中重大问题的处理、参与公司重大投资决策。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面试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60"/>
              </w:tabs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上海</w:t>
            </w:r>
          </w:p>
        </w:tc>
      </w:tr>
    </w:tbl>
    <w:p>
      <w:pPr>
        <w:widowControl/>
        <w:tabs>
          <w:tab w:val="left" w:pos="3360"/>
        </w:tabs>
        <w:adjustRightInd w:val="0"/>
        <w:snapToGrid w:val="0"/>
        <w:spacing w:line="300" w:lineRule="exact"/>
        <w:jc w:val="left"/>
        <w:textAlignment w:val="center"/>
        <w:rPr>
          <w:rFonts w:hint="eastAsia" w:ascii="仿宋_GB2312" w:hAnsi="仿宋_GB2312" w:eastAsia="仿宋_GB2312" w:cs="仿宋_GB2312"/>
          <w:bCs w:val="0"/>
          <w:color w:val="000000"/>
          <w:kern w:val="2"/>
          <w:sz w:val="22"/>
          <w:szCs w:val="22"/>
          <w:highlight w:val="none"/>
          <w:shd w:val="clear" w:color="auto" w:fill="auto"/>
          <w:lang w:val="en-US" w:eastAsia="zh-CN"/>
        </w:rPr>
      </w:pPr>
    </w:p>
    <w:p>
      <w:pPr>
        <w:widowControl/>
        <w:tabs>
          <w:tab w:val="left" w:pos="3360"/>
        </w:tabs>
        <w:adjustRightInd w:val="0"/>
        <w:snapToGrid w:val="0"/>
        <w:spacing w:line="300" w:lineRule="exact"/>
        <w:ind w:left="660" w:hanging="660" w:hangingChars="300"/>
        <w:jc w:val="left"/>
        <w:textAlignment w:val="center"/>
        <w:rPr>
          <w:rFonts w:hint="eastAsia" w:ascii="仿宋_GB2312" w:hAnsi="仿宋_GB2312" w:eastAsia="仿宋_GB2312" w:cs="仿宋_GB2312"/>
          <w:bCs w:val="0"/>
          <w:color w:val="000000"/>
          <w:kern w:val="2"/>
          <w:sz w:val="22"/>
          <w:szCs w:val="22"/>
          <w:highlight w:val="none"/>
          <w:shd w:val="clear" w:color="auto" w:fill="auto"/>
          <w:lang w:val="en-US" w:eastAsia="zh-CN"/>
        </w:rPr>
      </w:pPr>
    </w:p>
    <w:p>
      <w:pPr>
        <w:widowControl/>
        <w:tabs>
          <w:tab w:val="left" w:pos="3360"/>
        </w:tabs>
        <w:adjustRightInd w:val="0"/>
        <w:snapToGrid w:val="0"/>
        <w:spacing w:line="300" w:lineRule="exact"/>
        <w:ind w:left="660" w:hanging="660" w:hangingChars="300"/>
        <w:jc w:val="left"/>
        <w:textAlignment w:val="center"/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</w:rPr>
      </w:pPr>
      <w:r>
        <w:rPr>
          <w:rFonts w:hint="eastAsia" w:ascii="仿宋_GB2312" w:hAnsi="仿宋_GB2312" w:eastAsia="仿宋_GB2312" w:cs="仿宋_GB2312"/>
          <w:bCs w:val="0"/>
          <w:color w:val="000000"/>
          <w:kern w:val="2"/>
          <w:sz w:val="22"/>
          <w:szCs w:val="22"/>
          <w:highlight w:val="none"/>
          <w:shd w:val="clear" w:color="auto" w:fill="auto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bCs w:val="0"/>
          <w:color w:val="000000"/>
          <w:kern w:val="2"/>
          <w:sz w:val="22"/>
          <w:szCs w:val="22"/>
          <w:highlight w:val="none"/>
          <w:shd w:val="clear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</w:rPr>
        <w:t>具备CPA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</w:rPr>
        <w:t>CFA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  <w:lang w:val="en-US" w:eastAsia="zh-CN"/>
        </w:rPr>
        <w:t>或法律职业资格证书（A证）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</w:rPr>
        <w:t>专业资格者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  <w:lang w:val="en-US" w:eastAsia="zh-CN"/>
        </w:rPr>
        <w:t>学历要求可放宽至本科、学位要求放宽至学士学位，年龄限制可在原有条件基础上再放宽2周岁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</w:rPr>
        <w:t>；</w:t>
      </w:r>
    </w:p>
    <w:p>
      <w:pPr>
        <w:widowControl/>
        <w:tabs>
          <w:tab w:val="left" w:pos="3360"/>
        </w:tabs>
        <w:adjustRightInd w:val="0"/>
        <w:snapToGrid w:val="0"/>
        <w:spacing w:line="300" w:lineRule="exact"/>
        <w:ind w:left="660" w:hanging="660" w:hangingChars="300"/>
        <w:jc w:val="left"/>
        <w:textAlignment w:val="center"/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  <w:lang w:val="en-US" w:eastAsia="zh-CN"/>
        </w:rPr>
        <w:t xml:space="preserve">      2.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</w:rPr>
        <w:t>本科所学专业要求为：经济学类、财政学类、金融学类、经济与贸易类、法学类、数学类、物理学类、机械类、电子信息类、计算机类、工商管理类。</w:t>
      </w:r>
    </w:p>
    <w:p>
      <w:pPr>
        <w:widowControl/>
        <w:tabs>
          <w:tab w:val="left" w:pos="3360"/>
        </w:tabs>
        <w:adjustRightInd w:val="0"/>
        <w:snapToGrid w:val="0"/>
        <w:spacing w:line="300" w:lineRule="exact"/>
        <w:jc w:val="left"/>
        <w:textAlignment w:val="center"/>
        <w:rPr>
          <w:rFonts w:hint="default" w:ascii="仿宋_GB2312" w:hAnsi="仿宋_GB2312" w:eastAsia="仿宋_GB2312" w:cs="仿宋_GB2312"/>
          <w:color w:val="000000"/>
          <w:sz w:val="22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  <w:lang w:val="en-US" w:eastAsia="zh-CN"/>
        </w:rPr>
        <w:t xml:space="preserve">      3.应聘人员报考学历视为最高学历。</w:t>
      </w:r>
    </w:p>
    <w:p>
      <w:pPr>
        <w:widowControl/>
        <w:tabs>
          <w:tab w:val="left" w:pos="3360"/>
        </w:tabs>
        <w:adjustRightInd w:val="0"/>
        <w:snapToGrid w:val="0"/>
        <w:spacing w:line="300" w:lineRule="exact"/>
        <w:jc w:val="left"/>
        <w:textAlignment w:val="center"/>
        <w:rPr>
          <w:rFonts w:hint="default" w:ascii="仿宋_GB2312" w:hAnsi="仿宋_GB2312" w:eastAsia="仿宋_GB2312" w:cs="仿宋_GB2312"/>
          <w:bCs w:val="0"/>
          <w:color w:val="000000"/>
          <w:kern w:val="2"/>
          <w:sz w:val="22"/>
          <w:szCs w:val="22"/>
          <w:highlight w:val="none"/>
          <w:shd w:val="clear" w:color="auto" w:fill="FFFFFF"/>
          <w:lang w:val="en-US" w:eastAsia="zh-CN"/>
        </w:rPr>
        <w:sectPr>
          <w:footerReference r:id="rId3" w:type="default"/>
          <w:pgSz w:w="16838" w:h="11906" w:orient="landscape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22"/>
          <w:szCs w:val="22"/>
          <w:highlight w:val="none"/>
          <w:lang w:val="en-US" w:eastAsia="zh-CN"/>
        </w:rPr>
        <w:t xml:space="preserve">   </w:t>
      </w:r>
    </w:p>
    <w:p>
      <w:pPr>
        <w:widowControl/>
        <w:tabs>
          <w:tab w:val="left" w:pos="3360"/>
        </w:tabs>
        <w:jc w:val="left"/>
        <w:rPr>
          <w:rFonts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FFFFFF"/>
        </w:rPr>
        <w:t>附件2</w:t>
      </w:r>
    </w:p>
    <w:p>
      <w:pPr>
        <w:shd w:val="clear" w:color="auto" w:fill="FFFFFF"/>
        <w:tabs>
          <w:tab w:val="left" w:pos="3360"/>
        </w:tabs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台州市市属国有企业公开招聘人员报名表</w:t>
      </w:r>
    </w:p>
    <w:p>
      <w:pPr>
        <w:shd w:val="clear" w:color="auto" w:fill="FFFFFF"/>
        <w:tabs>
          <w:tab w:val="left" w:pos="3360"/>
        </w:tabs>
        <w:spacing w:line="560" w:lineRule="exact"/>
        <w:rPr>
          <w:color w:val="000000"/>
          <w:sz w:val="30"/>
          <w:szCs w:val="30"/>
          <w:highlight w:val="none"/>
        </w:rPr>
      </w:pPr>
      <w:r>
        <w:rPr>
          <w:rFonts w:eastAsia="黑体"/>
          <w:color w:val="000000"/>
          <w:sz w:val="24"/>
          <w:highlight w:val="none"/>
        </w:rPr>
        <w:t>应聘单位</w:t>
      </w:r>
      <w:r>
        <w:rPr>
          <w:rFonts w:hint="eastAsia" w:eastAsia="黑体"/>
          <w:color w:val="000000"/>
          <w:sz w:val="24"/>
          <w:highlight w:val="none"/>
        </w:rPr>
        <w:t>：</w:t>
      </w:r>
      <w:r>
        <w:rPr>
          <w:rFonts w:eastAsia="黑体"/>
          <w:color w:val="000000"/>
          <w:sz w:val="24"/>
          <w:highlight w:val="none"/>
          <w:u w:val="single"/>
        </w:rPr>
        <w:t xml:space="preserve">                   </w:t>
      </w:r>
      <w:r>
        <w:rPr>
          <w:rFonts w:eastAsia="黑体"/>
          <w:color w:val="000000"/>
          <w:sz w:val="24"/>
          <w:highlight w:val="none"/>
        </w:rPr>
        <w:t xml:space="preserve">         应聘岗位：</w:t>
      </w:r>
      <w:r>
        <w:rPr>
          <w:rFonts w:eastAsia="黑体"/>
          <w:color w:val="000000"/>
          <w:sz w:val="24"/>
          <w:highlight w:val="none"/>
          <w:u w:val="single"/>
        </w:rPr>
        <w:t xml:space="preserve">                  </w:t>
      </w:r>
    </w:p>
    <w:tbl>
      <w:tblPr>
        <w:tblStyle w:val="1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85"/>
        <w:gridCol w:w="733"/>
        <w:gridCol w:w="411"/>
        <w:gridCol w:w="690"/>
        <w:gridCol w:w="619"/>
        <w:gridCol w:w="645"/>
        <w:gridCol w:w="405"/>
        <w:gridCol w:w="900"/>
        <w:gridCol w:w="1354"/>
        <w:gridCol w:w="14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出生年月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年  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请附照片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（单寸免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冠彩照）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　历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全日制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大学本科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XX学士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毕业院校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全日制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研究生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XX硕士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毕业院校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XXXXX公司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XXXX岗位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国有企业/私营企业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"/>
              </w:rPr>
              <w:t>...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1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个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人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简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从高中起填写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示例：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2008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.07--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  XXX高中 理科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.07--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2015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  XXX学校XXX学院XXX专业大学毕业，获工学学士学位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1890" w:right="0" w:hanging="1890" w:hangingChars="900"/>
              <w:rPr>
                <w:rFonts w:hint="default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2015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.07--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  XXX学校XXX学院XXX专业研究生毕业，获工学硕士学位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.07--20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 xml:space="preserve">  XXX单位XXX部门XXX职务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--20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 xml:space="preserve">  待业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--20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.07  XXX单位XXX部门XXX职务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 xml:space="preserve">.07--至今    </w:t>
            </w:r>
            <w:r>
              <w:rPr>
                <w:rFonts w:hint="eastAsia" w:ascii="仿宋_GB2312" w:hAnsi="仿宋_GB2312" w:cs="仿宋_GB2312"/>
                <w:color w:val="000000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XXX公司XXX部门XXX职务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3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近三年考核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情况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家庭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主要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成员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及重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要社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会关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系成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员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称 谓</w:t>
            </w: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姓 名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出生年月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政 治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0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本人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 xml:space="preserve">                              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 w:firstLine="3360" w:firstLineChars="1400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 xml:space="preserve">  报名人（签名）：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9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其他需要说明的情况：</w:t>
            </w:r>
          </w:p>
        </w:tc>
      </w:tr>
    </w:tbl>
    <w:p>
      <w:pPr>
        <w:pStyle w:val="5"/>
        <w:ind w:firstLine="0" w:firstLineChars="0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ascii="楷体" w:hAnsi="楷体" w:eastAsia="楷体" w:cs="楷体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楷体" w:hAnsi="楷体" w:eastAsia="楷体" w:cs="楷体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wNGMzZDZiMTg2NTNjOTExZDgxODhlMDMxZjZiNzUifQ=="/>
  </w:docVars>
  <w:rsids>
    <w:rsidRoot w:val="2BD81014"/>
    <w:rsid w:val="000B2D5C"/>
    <w:rsid w:val="0029471B"/>
    <w:rsid w:val="00525006"/>
    <w:rsid w:val="007D7342"/>
    <w:rsid w:val="0085031B"/>
    <w:rsid w:val="00970B4A"/>
    <w:rsid w:val="00BE3A02"/>
    <w:rsid w:val="00E11F1C"/>
    <w:rsid w:val="00F55935"/>
    <w:rsid w:val="00FE22FD"/>
    <w:rsid w:val="017A4974"/>
    <w:rsid w:val="018F7A79"/>
    <w:rsid w:val="024D211B"/>
    <w:rsid w:val="02D5142F"/>
    <w:rsid w:val="03F27459"/>
    <w:rsid w:val="05BF5DED"/>
    <w:rsid w:val="05DA5871"/>
    <w:rsid w:val="06702B6F"/>
    <w:rsid w:val="067C7781"/>
    <w:rsid w:val="06C32B2A"/>
    <w:rsid w:val="07734AA7"/>
    <w:rsid w:val="08D057CA"/>
    <w:rsid w:val="09187355"/>
    <w:rsid w:val="09310EC9"/>
    <w:rsid w:val="09A45F27"/>
    <w:rsid w:val="0A894FD9"/>
    <w:rsid w:val="0A9B4AA0"/>
    <w:rsid w:val="0AB21C22"/>
    <w:rsid w:val="0AF3766B"/>
    <w:rsid w:val="0B04308E"/>
    <w:rsid w:val="0B6929BE"/>
    <w:rsid w:val="0B696551"/>
    <w:rsid w:val="0C737863"/>
    <w:rsid w:val="0C8C0CE0"/>
    <w:rsid w:val="0D070B2D"/>
    <w:rsid w:val="0D2C0DDA"/>
    <w:rsid w:val="0D5A6456"/>
    <w:rsid w:val="0D886AED"/>
    <w:rsid w:val="0D8D5B05"/>
    <w:rsid w:val="0EBF433E"/>
    <w:rsid w:val="0F6251CC"/>
    <w:rsid w:val="0FF528EF"/>
    <w:rsid w:val="10073784"/>
    <w:rsid w:val="105C4A36"/>
    <w:rsid w:val="108909B9"/>
    <w:rsid w:val="10F477BC"/>
    <w:rsid w:val="111A5E39"/>
    <w:rsid w:val="11DE6F89"/>
    <w:rsid w:val="12074165"/>
    <w:rsid w:val="121347F6"/>
    <w:rsid w:val="124A2B15"/>
    <w:rsid w:val="12A558F4"/>
    <w:rsid w:val="12BF5665"/>
    <w:rsid w:val="137A3669"/>
    <w:rsid w:val="13E04FF3"/>
    <w:rsid w:val="13F75CCB"/>
    <w:rsid w:val="14541301"/>
    <w:rsid w:val="14895B4C"/>
    <w:rsid w:val="14E847D6"/>
    <w:rsid w:val="14F023DF"/>
    <w:rsid w:val="150B00D9"/>
    <w:rsid w:val="15987AAA"/>
    <w:rsid w:val="16E551AF"/>
    <w:rsid w:val="16ED05C2"/>
    <w:rsid w:val="173C665D"/>
    <w:rsid w:val="173F44E1"/>
    <w:rsid w:val="17771D98"/>
    <w:rsid w:val="185276F3"/>
    <w:rsid w:val="19B7283D"/>
    <w:rsid w:val="19BF50C8"/>
    <w:rsid w:val="19C86531"/>
    <w:rsid w:val="1A21085E"/>
    <w:rsid w:val="1A375D61"/>
    <w:rsid w:val="1B0C416D"/>
    <w:rsid w:val="1BB5727E"/>
    <w:rsid w:val="1C0C6A77"/>
    <w:rsid w:val="1C2B6096"/>
    <w:rsid w:val="1C8C4CAE"/>
    <w:rsid w:val="1D052C77"/>
    <w:rsid w:val="1D9E4630"/>
    <w:rsid w:val="1DD755B8"/>
    <w:rsid w:val="1EA25B19"/>
    <w:rsid w:val="1EE40C0E"/>
    <w:rsid w:val="20480621"/>
    <w:rsid w:val="205118F9"/>
    <w:rsid w:val="205674A7"/>
    <w:rsid w:val="2064488C"/>
    <w:rsid w:val="20DE357A"/>
    <w:rsid w:val="21AE184F"/>
    <w:rsid w:val="227762A3"/>
    <w:rsid w:val="24C3310F"/>
    <w:rsid w:val="257F2D07"/>
    <w:rsid w:val="25C23936"/>
    <w:rsid w:val="25D725E5"/>
    <w:rsid w:val="26CA5301"/>
    <w:rsid w:val="27172430"/>
    <w:rsid w:val="27422FAE"/>
    <w:rsid w:val="27B52E82"/>
    <w:rsid w:val="27DC36B5"/>
    <w:rsid w:val="28303508"/>
    <w:rsid w:val="28494683"/>
    <w:rsid w:val="28E02362"/>
    <w:rsid w:val="28FA0047"/>
    <w:rsid w:val="296F3719"/>
    <w:rsid w:val="2AD51BAE"/>
    <w:rsid w:val="2BD81014"/>
    <w:rsid w:val="2C9F6A34"/>
    <w:rsid w:val="2CEE19A1"/>
    <w:rsid w:val="2E034CB0"/>
    <w:rsid w:val="2E7D5AF5"/>
    <w:rsid w:val="2F367D94"/>
    <w:rsid w:val="302573A2"/>
    <w:rsid w:val="30BB2F6C"/>
    <w:rsid w:val="31574214"/>
    <w:rsid w:val="31952C68"/>
    <w:rsid w:val="31AC745E"/>
    <w:rsid w:val="32036AB8"/>
    <w:rsid w:val="3252231D"/>
    <w:rsid w:val="34D558E9"/>
    <w:rsid w:val="350A62AE"/>
    <w:rsid w:val="35A15F79"/>
    <w:rsid w:val="36AF139B"/>
    <w:rsid w:val="372564F4"/>
    <w:rsid w:val="380406E7"/>
    <w:rsid w:val="3810730B"/>
    <w:rsid w:val="38521F98"/>
    <w:rsid w:val="388E027A"/>
    <w:rsid w:val="39456C30"/>
    <w:rsid w:val="398D44D6"/>
    <w:rsid w:val="3AEB3E07"/>
    <w:rsid w:val="3BCA20E7"/>
    <w:rsid w:val="3BDBB83A"/>
    <w:rsid w:val="3C7418B9"/>
    <w:rsid w:val="3D3039AF"/>
    <w:rsid w:val="3DEB3D85"/>
    <w:rsid w:val="3DEF9AF2"/>
    <w:rsid w:val="3E5E04B0"/>
    <w:rsid w:val="3EA94542"/>
    <w:rsid w:val="3EBD379D"/>
    <w:rsid w:val="3EEB2A19"/>
    <w:rsid w:val="3EF84E87"/>
    <w:rsid w:val="3EF8725E"/>
    <w:rsid w:val="3F9F3C99"/>
    <w:rsid w:val="3F9F818C"/>
    <w:rsid w:val="3FDBDE62"/>
    <w:rsid w:val="3FF739E5"/>
    <w:rsid w:val="40266CBD"/>
    <w:rsid w:val="40547DAF"/>
    <w:rsid w:val="40911E3D"/>
    <w:rsid w:val="414B4D76"/>
    <w:rsid w:val="42A02405"/>
    <w:rsid w:val="42DC3214"/>
    <w:rsid w:val="430C6AAB"/>
    <w:rsid w:val="437D4D13"/>
    <w:rsid w:val="438B1DDA"/>
    <w:rsid w:val="43905E33"/>
    <w:rsid w:val="44722403"/>
    <w:rsid w:val="44FC7C75"/>
    <w:rsid w:val="44FE61F8"/>
    <w:rsid w:val="46BF734F"/>
    <w:rsid w:val="47F55D35"/>
    <w:rsid w:val="47F64825"/>
    <w:rsid w:val="486C1B73"/>
    <w:rsid w:val="49003C4E"/>
    <w:rsid w:val="494922BF"/>
    <w:rsid w:val="49FA7CC8"/>
    <w:rsid w:val="4A5E5ECC"/>
    <w:rsid w:val="4A91265A"/>
    <w:rsid w:val="4AA51870"/>
    <w:rsid w:val="4AD93079"/>
    <w:rsid w:val="4B69354E"/>
    <w:rsid w:val="4D00588B"/>
    <w:rsid w:val="4D733668"/>
    <w:rsid w:val="4DAA1032"/>
    <w:rsid w:val="4DB7CC6E"/>
    <w:rsid w:val="4E533B10"/>
    <w:rsid w:val="4E8C185D"/>
    <w:rsid w:val="4FB04D59"/>
    <w:rsid w:val="50C44A29"/>
    <w:rsid w:val="50CB52D7"/>
    <w:rsid w:val="510734AA"/>
    <w:rsid w:val="516A4D05"/>
    <w:rsid w:val="519812D1"/>
    <w:rsid w:val="51DB4467"/>
    <w:rsid w:val="52790CAB"/>
    <w:rsid w:val="52C115B9"/>
    <w:rsid w:val="546F6A60"/>
    <w:rsid w:val="54C25741"/>
    <w:rsid w:val="54C76369"/>
    <w:rsid w:val="55CA6B22"/>
    <w:rsid w:val="563136C1"/>
    <w:rsid w:val="56D56727"/>
    <w:rsid w:val="574871E8"/>
    <w:rsid w:val="57606E2C"/>
    <w:rsid w:val="576B732F"/>
    <w:rsid w:val="576F5F0E"/>
    <w:rsid w:val="57795BE6"/>
    <w:rsid w:val="57B75BBB"/>
    <w:rsid w:val="57BC09B7"/>
    <w:rsid w:val="58087283"/>
    <w:rsid w:val="599A756C"/>
    <w:rsid w:val="5A2B1B6A"/>
    <w:rsid w:val="5A5841B7"/>
    <w:rsid w:val="5B3F37C1"/>
    <w:rsid w:val="5B52183E"/>
    <w:rsid w:val="5D50453D"/>
    <w:rsid w:val="5DE35EC0"/>
    <w:rsid w:val="5DE7D4AE"/>
    <w:rsid w:val="5E2A3120"/>
    <w:rsid w:val="5E340A9B"/>
    <w:rsid w:val="5EA6328B"/>
    <w:rsid w:val="5F273061"/>
    <w:rsid w:val="5F92363C"/>
    <w:rsid w:val="5FAA705A"/>
    <w:rsid w:val="5FAFFAA3"/>
    <w:rsid w:val="5FDFD948"/>
    <w:rsid w:val="5FF67258"/>
    <w:rsid w:val="60245681"/>
    <w:rsid w:val="60515329"/>
    <w:rsid w:val="60600E13"/>
    <w:rsid w:val="606B613C"/>
    <w:rsid w:val="60955B21"/>
    <w:rsid w:val="60AD24BF"/>
    <w:rsid w:val="610302B0"/>
    <w:rsid w:val="6129748A"/>
    <w:rsid w:val="61565082"/>
    <w:rsid w:val="618F4E35"/>
    <w:rsid w:val="61D93260"/>
    <w:rsid w:val="62E57FD1"/>
    <w:rsid w:val="62FE5172"/>
    <w:rsid w:val="630006BE"/>
    <w:rsid w:val="63B472ED"/>
    <w:rsid w:val="63C55D74"/>
    <w:rsid w:val="63D748F7"/>
    <w:rsid w:val="64133CF4"/>
    <w:rsid w:val="64773288"/>
    <w:rsid w:val="647F27CF"/>
    <w:rsid w:val="64C97553"/>
    <w:rsid w:val="64E945C8"/>
    <w:rsid w:val="6524032D"/>
    <w:rsid w:val="65CA10E5"/>
    <w:rsid w:val="66156382"/>
    <w:rsid w:val="66622FC9"/>
    <w:rsid w:val="66655224"/>
    <w:rsid w:val="66776310"/>
    <w:rsid w:val="66837FBE"/>
    <w:rsid w:val="6776166A"/>
    <w:rsid w:val="67827FF9"/>
    <w:rsid w:val="67B7C142"/>
    <w:rsid w:val="68F21FDC"/>
    <w:rsid w:val="69B84924"/>
    <w:rsid w:val="6A4370F4"/>
    <w:rsid w:val="6AEF11BE"/>
    <w:rsid w:val="6B8611CD"/>
    <w:rsid w:val="6BC05C0E"/>
    <w:rsid w:val="6CEC1BE4"/>
    <w:rsid w:val="6D3C2F47"/>
    <w:rsid w:val="6D77F051"/>
    <w:rsid w:val="6D9D7A52"/>
    <w:rsid w:val="6E9763EC"/>
    <w:rsid w:val="6EDF3DE8"/>
    <w:rsid w:val="6F035E08"/>
    <w:rsid w:val="6FB3A031"/>
    <w:rsid w:val="6FC0480B"/>
    <w:rsid w:val="706F71A2"/>
    <w:rsid w:val="70835AE3"/>
    <w:rsid w:val="70875E98"/>
    <w:rsid w:val="709C73AA"/>
    <w:rsid w:val="7120050D"/>
    <w:rsid w:val="71642EA1"/>
    <w:rsid w:val="71887A61"/>
    <w:rsid w:val="71C73B61"/>
    <w:rsid w:val="72051EC2"/>
    <w:rsid w:val="720D672D"/>
    <w:rsid w:val="728C3592"/>
    <w:rsid w:val="73260E49"/>
    <w:rsid w:val="734038C7"/>
    <w:rsid w:val="737D2402"/>
    <w:rsid w:val="748E6093"/>
    <w:rsid w:val="7573731B"/>
    <w:rsid w:val="761A7D40"/>
    <w:rsid w:val="7642359E"/>
    <w:rsid w:val="767E1DE7"/>
    <w:rsid w:val="76B4160A"/>
    <w:rsid w:val="76B79E07"/>
    <w:rsid w:val="76DF42C4"/>
    <w:rsid w:val="779D4C19"/>
    <w:rsid w:val="77B02C23"/>
    <w:rsid w:val="77F84AAF"/>
    <w:rsid w:val="782A30E5"/>
    <w:rsid w:val="782C0E07"/>
    <w:rsid w:val="789B547B"/>
    <w:rsid w:val="78AF22E2"/>
    <w:rsid w:val="7989378D"/>
    <w:rsid w:val="7A77960B"/>
    <w:rsid w:val="7AD4613F"/>
    <w:rsid w:val="7BBDC7CE"/>
    <w:rsid w:val="7BBFFB59"/>
    <w:rsid w:val="7C44524B"/>
    <w:rsid w:val="7CCA0A1A"/>
    <w:rsid w:val="7CD21EA3"/>
    <w:rsid w:val="7D0F79AE"/>
    <w:rsid w:val="7DFD6FA9"/>
    <w:rsid w:val="7E4A3826"/>
    <w:rsid w:val="7E756933"/>
    <w:rsid w:val="7EFFA1F5"/>
    <w:rsid w:val="7F0DC5FD"/>
    <w:rsid w:val="7F224AFC"/>
    <w:rsid w:val="7F7D7A3E"/>
    <w:rsid w:val="7F7E3141"/>
    <w:rsid w:val="7F8249FC"/>
    <w:rsid w:val="96FD00BE"/>
    <w:rsid w:val="ABDB5F54"/>
    <w:rsid w:val="AD7A53DF"/>
    <w:rsid w:val="AFFD2B14"/>
    <w:rsid w:val="B2E7A901"/>
    <w:rsid w:val="B7BFE69B"/>
    <w:rsid w:val="BEDDF594"/>
    <w:rsid w:val="BF3B8915"/>
    <w:rsid w:val="BF7BBB9D"/>
    <w:rsid w:val="C2EEA912"/>
    <w:rsid w:val="CEED77E4"/>
    <w:rsid w:val="CFAE4BD1"/>
    <w:rsid w:val="D7CE2834"/>
    <w:rsid w:val="DF79A7D9"/>
    <w:rsid w:val="E71B1EE7"/>
    <w:rsid w:val="EF32ADFB"/>
    <w:rsid w:val="EF57C349"/>
    <w:rsid w:val="EFE70C91"/>
    <w:rsid w:val="EFFA9D86"/>
    <w:rsid w:val="F1E6B870"/>
    <w:rsid w:val="F27F4FD2"/>
    <w:rsid w:val="F63F2DA2"/>
    <w:rsid w:val="F7EDEC35"/>
    <w:rsid w:val="F8FE1E03"/>
    <w:rsid w:val="F97B4C7D"/>
    <w:rsid w:val="F9AF43EF"/>
    <w:rsid w:val="FBBEEF4D"/>
    <w:rsid w:val="FD7BDC2C"/>
    <w:rsid w:val="FD9AC8E2"/>
    <w:rsid w:val="FDDFCDC0"/>
    <w:rsid w:val="FEE521DB"/>
    <w:rsid w:val="FF3FA2A1"/>
    <w:rsid w:val="FF7F5E86"/>
    <w:rsid w:val="FFAB4B15"/>
    <w:rsid w:val="FFF7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600" w:lineRule="exact"/>
      <w:outlineLvl w:val="0"/>
    </w:pPr>
    <w:rPr>
      <w:rFonts w:eastAsia="黑体"/>
      <w:kern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6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Body Text First Indent 2"/>
    <w:basedOn w:val="6"/>
    <w:unhideWhenUsed/>
    <w:qFormat/>
    <w:uiPriority w:val="99"/>
    <w:pPr>
      <w:ind w:firstLine="21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966</Words>
  <Characters>5512</Characters>
  <Lines>1</Lines>
  <Paragraphs>1</Paragraphs>
  <TotalTime>308</TotalTime>
  <ScaleCrop>false</ScaleCrop>
  <LinksUpToDate>false</LinksUpToDate>
  <CharactersWithSpaces>6466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2023-04-28T06:19:00Z</dcterms:created>
  <dc:creator>施林强</dc:creator>
  <cp:lastModifiedBy>企业用户_1483010078</cp:lastModifiedBy>
  <cp:lastPrinted>2024-02-24T06:34:00Z</cp:lastPrinted>
  <dcterms:modified xsi:type="dcterms:W3CDTF">2024-12-06T00:59:30Z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783C0B34829A49B988FA80566A5A98F5_13</vt:lpwstr>
  </property>
</Properties>
</file>