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8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64"/>
        <w:gridCol w:w="1108"/>
        <w:gridCol w:w="567"/>
        <w:gridCol w:w="1958"/>
        <w:gridCol w:w="1064"/>
        <w:gridCol w:w="1064"/>
        <w:gridCol w:w="1015"/>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9687"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附件2</w:t>
            </w:r>
          </w:p>
          <w:p>
            <w:pPr>
              <w:keepNext w:val="0"/>
              <w:keepLines w:val="0"/>
              <w:widowControl/>
              <w:suppressLineNumbers w:val="0"/>
              <w:jc w:val="center"/>
              <w:textAlignment w:val="center"/>
              <w:rPr>
                <w:rFonts w:ascii="方正小标宋_GBK" w:hAnsi="方正小标宋_GBK" w:eastAsia="方正小标宋_GBK" w:cs="方正小标宋_GBK"/>
                <w:b/>
                <w:i w:val="0"/>
                <w:color w:val="000000"/>
                <w:sz w:val="32"/>
                <w:szCs w:val="32"/>
                <w:u w:val="none"/>
              </w:rPr>
            </w:pPr>
            <w:r>
              <w:rPr>
                <w:rFonts w:hint="eastAsia" w:ascii="方正小标宋简体" w:hAnsi="方正小标宋简体" w:eastAsia="方正小标宋简体" w:cs="方正小标宋简体"/>
                <w:b w:val="0"/>
                <w:bCs/>
                <w:i w:val="0"/>
                <w:color w:val="000000"/>
                <w:kern w:val="0"/>
                <w:sz w:val="32"/>
                <w:szCs w:val="32"/>
                <w:u w:val="none"/>
                <w:lang w:val="en-US" w:eastAsia="zh-CN" w:bidi="ar"/>
              </w:rPr>
              <w:t>面试成绩、总成绩及入围体检人员名单(所属企业）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公司</w:t>
            </w:r>
          </w:p>
        </w:tc>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岗位名称</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姓名</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身份证号</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笔试成绩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面试成绩</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总成绩</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台州市金控租赁有限公司</w:t>
            </w:r>
          </w:p>
        </w:tc>
        <w:tc>
          <w:tcPr>
            <w:tcW w:w="11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副总经理</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丁*</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33108219****250312</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76.00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70.40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林*志</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33100319****250034</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56.40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68.24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郭*伟</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33262419****250019</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58.00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65.20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台州市金控租赁有限公司</w:t>
            </w:r>
          </w:p>
        </w:tc>
        <w:tc>
          <w:tcPr>
            <w:tcW w:w="11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企划宣传岗</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刘*</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42110219****281646</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81.48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应*宸</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33100419****090022</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徐*培</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33100219****064927</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何*霜</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33100219****301028</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台州金控金融资产服务有限公司</w:t>
            </w:r>
          </w:p>
        </w:tc>
        <w:tc>
          <w:tcPr>
            <w:tcW w:w="11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中级软件开发岗</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孙*</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33100419****192755</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88.00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74.00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79.60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蔡*</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33100219****073137</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81.60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76.16</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张*杰</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33102119****18205X</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73.50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74.20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73.92</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台州金控金融资产服务有限公司</w:t>
            </w:r>
          </w:p>
        </w:tc>
        <w:tc>
          <w:tcPr>
            <w:tcW w:w="110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初级软件开发岗</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朱*阳</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33262419****195410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74.60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75.56</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丁*民</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33100219****05001X</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73.20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73.92</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任*健</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33108219****174254</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82.00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面试弃考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台州市金控基金管理有限公司</w:t>
            </w:r>
          </w:p>
        </w:tc>
        <w:tc>
          <w:tcPr>
            <w:tcW w:w="11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基金经理</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缪*</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33100319****250010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67.50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79.80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74.88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周*植</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33108219****260854</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81.40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73.24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赵*屹</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33100219****22061X</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58.50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70.80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65.88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台州市金控基金管理有限公司</w:t>
            </w:r>
          </w:p>
        </w:tc>
        <w:tc>
          <w:tcPr>
            <w:tcW w:w="11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投资经理</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林*利</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33032719****111990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76.00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76.00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郑*泽</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33102219****140015</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69.60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69.60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金*兵</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33108219****148558</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65.00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65.00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包*楠</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33108219****306936</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57.20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57.20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台州金控资产管理有限公司</w:t>
            </w:r>
          </w:p>
        </w:tc>
        <w:tc>
          <w:tcPr>
            <w:tcW w:w="11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资管经理</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王*亮</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33108219****188890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65.50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74.80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陈*莹</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33100319****022385</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71.80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65.08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孙*敏</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33108219****264253</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53.50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70.40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63.64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子公司</w:t>
            </w:r>
          </w:p>
        </w:tc>
        <w:tc>
          <w:tcPr>
            <w:tcW w:w="11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风险审查岗</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王*琦</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33108219****030043</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90.00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85.40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87.24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周*依</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33100319****280065</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86.00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80.00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余*丽</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33100419****242724</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79.00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78.60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黄*莎</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33100219****060024</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82.80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78.08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孙*佳</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15210419****111222</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76.60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王*阳</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33100219****243123</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76.40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郭*男</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33108119****269128</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77.20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76.32</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王*</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15040319****283013</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78.00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叶*争</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33100219****200015</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77.60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75.36</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江*鹏</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33102119****190038</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75.00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74.20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林*</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33108119****233556</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77.00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70.60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73.16</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蒋*一</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33100419****270019</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71.48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曹*东</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33100219****051019</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76.00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71.44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王*量</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33100219****20001X</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71.20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71.12</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周*盼</w:t>
            </w:r>
          </w:p>
        </w:tc>
        <w:tc>
          <w:tcPr>
            <w:tcW w:w="195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33108119****21851X</w:t>
            </w:r>
          </w:p>
        </w:tc>
        <w:tc>
          <w:tcPr>
            <w:tcW w:w="1064"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72.00</w:t>
            </w:r>
          </w:p>
        </w:tc>
        <w:tc>
          <w:tcPr>
            <w:tcW w:w="1064"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45.60</w:t>
            </w:r>
          </w:p>
        </w:tc>
        <w:tc>
          <w:tcPr>
            <w:tcW w:w="101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56.16</w:t>
            </w:r>
          </w:p>
        </w:tc>
        <w:tc>
          <w:tcPr>
            <w:tcW w:w="1547"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子公司</w:t>
            </w:r>
          </w:p>
        </w:tc>
        <w:tc>
          <w:tcPr>
            <w:tcW w:w="11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业务经理</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韩*</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33100219****170618</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75.20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72.72</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王*斌</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33100319****014111</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77.40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70.44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曹*华</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33262419****16091X</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73.80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69.48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王*平</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33100419****062511</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75.60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67.36</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张*亮</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33108119****260038</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68.20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64.92</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面试成绩不足70分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洪*聪</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33100219****274932</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55.00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70.40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64.24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韩*骁</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33100219****030616</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58.00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68.20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64.12</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王*</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33100219****090017</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45.00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73.00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61.8</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李*华</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33108219****138576</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49.00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69.40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61.24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陆*明</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33100219****010630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46.00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70.00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60.40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吴*君</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33102219****12302X</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51.00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57.40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54.84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郑*喜</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33100219****040642</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64.00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54.00</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徐*萍</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33100419****13142X</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67.40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53.64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卢*银</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33100219****262528</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68.40</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52.24</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徐*</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33100219****264944</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80.00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面试弃考</w:t>
            </w:r>
          </w:p>
        </w:tc>
      </w:tr>
    </w:tbl>
    <w:p>
      <w:r>
        <w:rPr>
          <w:rFonts w:hint="eastAsia" w:ascii="仿宋_GB2312" w:hAnsi="仿宋_GB2312" w:eastAsia="仿宋_GB2312" w:cs="仿宋_GB2312"/>
          <w:i w:val="0"/>
          <w:color w:val="000000"/>
          <w:kern w:val="0"/>
          <w:sz w:val="24"/>
          <w:szCs w:val="24"/>
          <w:u w:val="none"/>
          <w:lang w:val="en-US" w:eastAsia="zh-CN" w:bidi="ar"/>
        </w:rPr>
        <w:t>备注：集团金融投资管理岗和台州市金控基金管理有限公司投资经理招录硕士研究生及以上学历，没有笔试环节。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910E3"/>
    <w:rsid w:val="5939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2020-08-31T07:39:00Z</dcterms:created>
  <dc:creator>Administrator</dc:creator>
  <cp:lastModifiedBy>Administrator</cp:lastModifiedBy>
  <dcterms:modified xsi:type="dcterms:W3CDTF">2020-08-31T07:39:49Z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